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48BA1" w14:textId="68A3F03C" w:rsidR="00E63BD5" w:rsidRPr="00E63BD5" w:rsidRDefault="00E63BD5" w:rsidP="00E63BD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37"/>
          <w:lang w:val="en-US"/>
        </w:rPr>
      </w:pPr>
      <w:bookmarkStart w:id="0" w:name="_Hlk527775668"/>
      <w:r>
        <w:rPr>
          <w:noProof/>
        </w:rPr>
        <w:drawing>
          <wp:inline distT="0" distB="0" distL="0" distR="0" wp14:anchorId="662F1F5D" wp14:editId="0A57C9D5">
            <wp:extent cx="5996940" cy="13335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49" b="19339"/>
                    <a:stretch/>
                  </pic:blipFill>
                  <pic:spPr bwMode="auto">
                    <a:xfrm>
                      <a:off x="0" y="0"/>
                      <a:ext cx="59969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3BD5">
        <w:rPr>
          <w:rFonts w:ascii="Times New Roman" w:hAnsi="Times New Roman" w:cs="Times New Roman"/>
          <w:bCs/>
          <w:sz w:val="28"/>
          <w:szCs w:val="37"/>
          <w:lang w:val="en-US"/>
        </w:rPr>
        <w:t xml:space="preserve"> https://www.cejc.ptks.pl/</w:t>
      </w:r>
    </w:p>
    <w:p w14:paraId="64AD8504" w14:textId="77777777" w:rsidR="00E63BD5" w:rsidRDefault="00E63BD5" w:rsidP="00E63BD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37"/>
          <w:szCs w:val="37"/>
          <w:lang w:val="en-US"/>
        </w:rPr>
      </w:pPr>
    </w:p>
    <w:p w14:paraId="0680B0DE" w14:textId="1359F5B7" w:rsidR="00D01739" w:rsidRPr="00B566C5" w:rsidRDefault="00CB5BA1" w:rsidP="00E63BD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2060"/>
          <w:sz w:val="40"/>
          <w:lang w:val="en-US" w:eastAsia="en-GB"/>
        </w:rPr>
      </w:pPr>
      <w:r w:rsidRPr="00B566C5">
        <w:rPr>
          <w:rFonts w:ascii="Times New Roman" w:hAnsi="Times New Roman" w:cs="Times New Roman"/>
          <w:b/>
          <w:bCs/>
          <w:i/>
          <w:color w:val="002060"/>
          <w:sz w:val="52"/>
          <w:szCs w:val="37"/>
          <w:lang w:val="en-US"/>
        </w:rPr>
        <w:t>Central European Journal of Communication</w:t>
      </w:r>
      <w:r w:rsidR="00E63BD5" w:rsidRPr="00B566C5">
        <w:rPr>
          <w:rFonts w:ascii="Times New Roman" w:hAnsi="Times New Roman" w:cs="Times New Roman"/>
          <w:b/>
          <w:bCs/>
          <w:i/>
          <w:color w:val="002060"/>
          <w:sz w:val="52"/>
          <w:szCs w:val="37"/>
          <w:lang w:val="en-US"/>
        </w:rPr>
        <w:t xml:space="preserve"> </w:t>
      </w:r>
      <w:r w:rsidRPr="00B566C5">
        <w:rPr>
          <w:rFonts w:ascii="Times New Roman" w:hAnsi="Times New Roman" w:cs="Times New Roman"/>
          <w:b/>
          <w:bCs/>
          <w:color w:val="002060"/>
          <w:sz w:val="52"/>
          <w:szCs w:val="36"/>
          <w:lang w:val="en-US"/>
        </w:rPr>
        <w:t>— 10 years on</w:t>
      </w:r>
    </w:p>
    <w:p w14:paraId="6510406A" w14:textId="60CDE324" w:rsidR="00CB5BA1" w:rsidRPr="00B566C5" w:rsidRDefault="00630370" w:rsidP="00D01739">
      <w:pPr>
        <w:rPr>
          <w:rFonts w:ascii="Times New Roman" w:eastAsia="Times New Roman" w:hAnsi="Times New Roman" w:cs="Times New Roman"/>
          <w:b/>
          <w:color w:val="0070C0"/>
          <w:sz w:val="32"/>
          <w:lang w:val="pl-PL" w:eastAsia="en-GB"/>
        </w:rPr>
      </w:pPr>
      <w:proofErr w:type="spellStart"/>
      <w:r w:rsidRPr="008045C8">
        <w:rPr>
          <w:rFonts w:ascii="Times New Roman" w:eastAsia="Times New Roman" w:hAnsi="Times New Roman" w:cs="Times New Roman"/>
          <w:b/>
          <w:color w:val="002060"/>
          <w:sz w:val="32"/>
          <w:lang w:val="pl-PL" w:eastAsia="en-GB"/>
        </w:rPr>
        <w:t>Jubilee</w:t>
      </w:r>
      <w:proofErr w:type="spellEnd"/>
      <w:r w:rsidRPr="008045C8">
        <w:rPr>
          <w:rFonts w:ascii="Times New Roman" w:eastAsia="Times New Roman" w:hAnsi="Times New Roman" w:cs="Times New Roman"/>
          <w:b/>
          <w:color w:val="002060"/>
          <w:sz w:val="32"/>
          <w:lang w:val="pl-PL" w:eastAsia="en-GB"/>
        </w:rPr>
        <w:t xml:space="preserve">  </w:t>
      </w:r>
      <w:r w:rsidRPr="00B566C5">
        <w:rPr>
          <w:rFonts w:ascii="Times New Roman" w:eastAsia="Times New Roman" w:hAnsi="Times New Roman" w:cs="Times New Roman"/>
          <w:b/>
          <w:color w:val="002060"/>
          <w:sz w:val="32"/>
          <w:lang w:val="pl-PL" w:eastAsia="en-GB"/>
        </w:rPr>
        <w:t>Conference</w:t>
      </w:r>
    </w:p>
    <w:p w14:paraId="21F653B1" w14:textId="77777777" w:rsidR="00463BCF" w:rsidRPr="00463BCF" w:rsidRDefault="00463BCF" w:rsidP="00463BCF">
      <w:pPr>
        <w:rPr>
          <w:rFonts w:ascii="Times New Roman" w:eastAsia="Times New Roman" w:hAnsi="Times New Roman" w:cs="Times New Roman"/>
          <w:b/>
          <w:sz w:val="28"/>
          <w:lang w:val="pl-PL" w:eastAsia="en-GB"/>
        </w:rPr>
      </w:pPr>
      <w:r w:rsidRPr="00463BCF">
        <w:rPr>
          <w:rFonts w:ascii="Times New Roman" w:eastAsia="Times New Roman" w:hAnsi="Times New Roman" w:cs="Times New Roman"/>
          <w:b/>
          <w:sz w:val="28"/>
          <w:lang w:val="pl-PL" w:eastAsia="en-GB"/>
        </w:rPr>
        <w:t xml:space="preserve">19 listopad 2018 </w:t>
      </w:r>
    </w:p>
    <w:p w14:paraId="220E5DB4" w14:textId="01F58173" w:rsidR="001A6DC1" w:rsidRDefault="00CB5BA1" w:rsidP="00D01739">
      <w:pPr>
        <w:rPr>
          <w:rFonts w:ascii="Times New Roman" w:eastAsia="Times New Roman" w:hAnsi="Times New Roman" w:cs="Times New Roman"/>
          <w:b/>
          <w:sz w:val="28"/>
          <w:lang w:val="pl-PL" w:eastAsia="en-GB"/>
        </w:rPr>
      </w:pPr>
      <w:r w:rsidRPr="00E63BD5">
        <w:rPr>
          <w:rFonts w:ascii="Times New Roman" w:eastAsia="Times New Roman" w:hAnsi="Times New Roman" w:cs="Times New Roman"/>
          <w:b/>
          <w:sz w:val="28"/>
          <w:lang w:val="pl-PL" w:eastAsia="en-GB"/>
        </w:rPr>
        <w:t>Wrocław, Biblioteka Ossolineum, ul. Szewska 37, Sala Konferencyjna</w:t>
      </w:r>
      <w:r w:rsidR="001A6DC1">
        <w:rPr>
          <w:rFonts w:ascii="Times New Roman" w:eastAsia="Times New Roman" w:hAnsi="Times New Roman" w:cs="Times New Roman"/>
          <w:b/>
          <w:sz w:val="28"/>
          <w:lang w:val="pl-PL" w:eastAsia="en-GB"/>
        </w:rPr>
        <w:t xml:space="preserve"> (wejście od strony ogrodu barokowego)</w:t>
      </w:r>
      <w:r w:rsidR="00E63BD5" w:rsidRPr="00E63BD5">
        <w:rPr>
          <w:rFonts w:ascii="Times New Roman" w:eastAsia="Times New Roman" w:hAnsi="Times New Roman" w:cs="Times New Roman"/>
          <w:b/>
          <w:sz w:val="28"/>
          <w:lang w:val="pl-PL" w:eastAsia="en-GB"/>
        </w:rPr>
        <w:t xml:space="preserve"> </w:t>
      </w:r>
    </w:p>
    <w:p w14:paraId="7AA9CEF0" w14:textId="5F74C48C" w:rsidR="000C3E16" w:rsidRPr="00463BCF" w:rsidRDefault="000C3E16" w:rsidP="00D01739">
      <w:pPr>
        <w:rPr>
          <w:rFonts w:ascii="Times New Roman" w:eastAsia="Times New Roman" w:hAnsi="Times New Roman" w:cs="Times New Roman"/>
          <w:lang w:val="pl-PL" w:eastAsia="en-GB"/>
        </w:rPr>
      </w:pPr>
      <w:bookmarkStart w:id="1" w:name="_Hlk527394230"/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13"/>
        <w:gridCol w:w="13183"/>
      </w:tblGrid>
      <w:tr w:rsidR="00D01739" w:rsidRPr="00B566C5" w14:paraId="5C5A84A5" w14:textId="77777777" w:rsidTr="00E63BD5">
        <w:trPr>
          <w:trHeight w:val="298"/>
        </w:trPr>
        <w:tc>
          <w:tcPr>
            <w:tcW w:w="1413" w:type="dxa"/>
          </w:tcPr>
          <w:p w14:paraId="6F22E81E" w14:textId="515F2DBC" w:rsidR="00D01739" w:rsidRPr="00D01739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bookmarkStart w:id="2" w:name="_Hlk527394334"/>
            <w:r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00-11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00</w:t>
            </w:r>
          </w:p>
        </w:tc>
        <w:tc>
          <w:tcPr>
            <w:tcW w:w="13183" w:type="dxa"/>
          </w:tcPr>
          <w:p w14:paraId="4C87E64C" w14:textId="46D82500" w:rsidR="00AB5C09" w:rsidRDefault="00671FFF" w:rsidP="00AB5C0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PENING SESSION</w:t>
            </w: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:</w:t>
            </w:r>
            <w:r w:rsidR="00AB5C09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prof. </w:t>
            </w:r>
            <w:proofErr w:type="spellStart"/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>dr</w:t>
            </w:r>
            <w:proofErr w:type="spellEnd"/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  hab. Iwona Hofman.  President of Polish Communication Association</w:t>
            </w:r>
          </w:p>
          <w:p w14:paraId="0CB771DC" w14:textId="77777777" w:rsidR="00AB5C09" w:rsidRDefault="00AB5C09" w:rsidP="00D0173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244A37FE" w14:textId="197584ED" w:rsidR="00671FFF" w:rsidRPr="00AB5C09" w:rsidRDefault="00AB5C09" w:rsidP="00671FFF">
            <w:pPr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</w:pPr>
            <w:r w:rsidRPr="00AB5C09">
              <w:rPr>
                <w:rFonts w:ascii="Times New Roman" w:eastAsia="Times New Roman" w:hAnsi="Times New Roman" w:cs="Times New Roman"/>
                <w:b/>
                <w:sz w:val="22"/>
                <w:lang w:eastAsia="en-GB"/>
              </w:rPr>
              <w:t>CENTRAL EUROPEAN JOURNAL OF COMMUNICATION TURNS 10</w:t>
            </w:r>
          </w:p>
          <w:p w14:paraId="2919AF73" w14:textId="319C0639" w:rsidR="00671FFF" w:rsidRDefault="00296203" w:rsidP="00671F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 xml:space="preserve">Speakers: 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Bogusława Dobek-Ostrowska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 xml:space="preserve"> (Editor-in-Chief)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Michał Głowacki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 xml:space="preserve"> (Exec</w:t>
            </w:r>
            <w:r w:rsidR="00902103">
              <w:rPr>
                <w:rFonts w:ascii="Times New Roman" w:eastAsia="Times New Roman" w:hAnsi="Times New Roman" w:cs="Times New Roman"/>
                <w:lang w:eastAsia="en-GB"/>
              </w:rPr>
              <w:t>u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>tive Editor)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Paulina Barczyszyn</w:t>
            </w:r>
            <w:r w:rsidR="001C0E89">
              <w:rPr>
                <w:rFonts w:ascii="Times New Roman" w:eastAsia="Times New Roman" w:hAnsi="Times New Roman" w:cs="Times New Roman"/>
                <w:lang w:eastAsia="en-GB"/>
              </w:rPr>
              <w:t>-Madziarz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(Scientific D</w:t>
            </w:r>
            <w:r w:rsidRPr="00296203">
              <w:rPr>
                <w:rFonts w:ascii="Times New Roman" w:eastAsia="Times New Roman" w:hAnsi="Times New Roman" w:cs="Times New Roman"/>
                <w:lang w:eastAsia="en-GB"/>
              </w:rPr>
              <w:t>atabase)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Róża Norstr</w:t>
            </w:r>
            <w:r w:rsidR="001C0E89">
              <w:rPr>
                <w:rFonts w:ascii="Times New Roman" w:eastAsia="Times New Roman" w:hAnsi="Times New Roman" w:cs="Times New Roman"/>
                <w:lang w:eastAsia="en-GB"/>
              </w:rPr>
              <w:t>ö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(Submissions)</w:t>
            </w:r>
            <w:r w:rsidR="00671FFF" w:rsidRPr="00296203">
              <w:rPr>
                <w:rFonts w:ascii="Times New Roman" w:eastAsia="Times New Roman" w:hAnsi="Times New Roman" w:cs="Times New Roman"/>
                <w:lang w:eastAsia="en-GB"/>
              </w:rPr>
              <w:t>, Julia Trzcińska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AB5C09">
              <w:rPr>
                <w:rFonts w:ascii="Times New Roman" w:eastAsia="Times New Roman" w:hAnsi="Times New Roman" w:cs="Times New Roman"/>
                <w:lang w:eastAsia="en-GB"/>
              </w:rPr>
              <w:t xml:space="preserve">Reviews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4EBE2711" w14:textId="77777777" w:rsidR="005B3DEE" w:rsidRDefault="005B3DEE" w:rsidP="00671FFF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1580ACE2" w14:textId="6346F81E" w:rsidR="00E63BD5" w:rsidRDefault="00630370" w:rsidP="00671FFF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THE BEST PHD`  COMPETITION of POLISH COMMUNICATION ASSOCIATION  </w:t>
            </w:r>
          </w:p>
          <w:p w14:paraId="55A30C19" w14:textId="3A802F9F" w:rsidR="00E63BD5" w:rsidRPr="00630370" w:rsidRDefault="00630370" w:rsidP="00671FFF">
            <w:pPr>
              <w:rPr>
                <w:rFonts w:ascii="Times New Roman" w:eastAsia="Times New Roman" w:hAnsi="Times New Roman" w:cs="Times New Roman"/>
                <w:b/>
                <w:lang w:val="pl-PL" w:eastAsia="en-GB"/>
              </w:rPr>
            </w:pPr>
            <w:r w:rsidRPr="00630370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r</w:t>
            </w:r>
            <w:r w:rsidRPr="00630370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 xml:space="preserve">of. </w:t>
            </w:r>
            <w:r w:rsidR="001C0E89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d</w:t>
            </w:r>
            <w:r w:rsidRPr="00630370"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r hab. Zbigniew O</w:t>
            </w:r>
            <w:r>
              <w:rPr>
                <w:rFonts w:ascii="Times New Roman" w:eastAsia="Times New Roman" w:hAnsi="Times New Roman" w:cs="Times New Roman"/>
                <w:b/>
                <w:lang w:val="pl-PL" w:eastAsia="en-GB"/>
              </w:rPr>
              <w:t>niszczuk</w:t>
            </w:r>
          </w:p>
          <w:p w14:paraId="4E52DFA4" w14:textId="0AB17A07" w:rsidR="00E63BD5" w:rsidRPr="00630370" w:rsidRDefault="00E63BD5" w:rsidP="00671FFF">
            <w:pPr>
              <w:rPr>
                <w:rFonts w:ascii="Times New Roman" w:eastAsia="Times New Roman" w:hAnsi="Times New Roman" w:cs="Times New Roman"/>
                <w:b/>
                <w:lang w:val="pl-PL" w:eastAsia="en-GB"/>
              </w:rPr>
            </w:pPr>
          </w:p>
        </w:tc>
      </w:tr>
      <w:tr w:rsidR="00D01739" w:rsidRPr="00671FFF" w14:paraId="72729C6F" w14:textId="77777777" w:rsidTr="00E63BD5">
        <w:tc>
          <w:tcPr>
            <w:tcW w:w="1413" w:type="dxa"/>
          </w:tcPr>
          <w:p w14:paraId="179FA7A1" w14:textId="35EC2A79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lang w:val="pl-PL" w:eastAsia="en-GB"/>
              </w:rPr>
              <w:t>11</w:t>
            </w:r>
            <w:r w:rsidR="001A6DC1">
              <w:rPr>
                <w:rFonts w:ascii="Times New Roman" w:eastAsia="Times New Roman" w:hAnsi="Times New Roman" w:cs="Times New Roman"/>
                <w:lang w:val="pl-PL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pl-PL" w:eastAsia="en-GB"/>
              </w:rPr>
              <w:t>00-11</w:t>
            </w:r>
            <w:r w:rsidR="001A6DC1">
              <w:rPr>
                <w:rFonts w:ascii="Times New Roman" w:eastAsia="Times New Roman" w:hAnsi="Times New Roman" w:cs="Times New Roman"/>
                <w:lang w:val="pl-PL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val="pl-PL" w:eastAsia="en-GB"/>
              </w:rPr>
              <w:t>30</w:t>
            </w:r>
          </w:p>
        </w:tc>
        <w:tc>
          <w:tcPr>
            <w:tcW w:w="13183" w:type="dxa"/>
          </w:tcPr>
          <w:p w14:paraId="62EE7E5D" w14:textId="77777777" w:rsidR="00D01739" w:rsidRPr="00671FFF" w:rsidRDefault="00671FFF" w:rsidP="00671FF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lang w:eastAsia="en-GB"/>
              </w:rPr>
              <w:t xml:space="preserve">Coffee break, display of books and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media/communications journals</w:t>
            </w:r>
            <w:r w:rsidRPr="00671FF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  <w:tr w:rsidR="00D01739" w:rsidRPr="00671FFF" w14:paraId="113F6D56" w14:textId="77777777" w:rsidTr="00E63BD5">
        <w:tc>
          <w:tcPr>
            <w:tcW w:w="1413" w:type="dxa"/>
          </w:tcPr>
          <w:p w14:paraId="31E848AF" w14:textId="1696475A" w:rsidR="006B58D9" w:rsidRPr="00671FFF" w:rsidRDefault="00671FFF" w:rsidP="00782D0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30-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13.00</w:t>
            </w:r>
          </w:p>
        </w:tc>
        <w:tc>
          <w:tcPr>
            <w:tcW w:w="13183" w:type="dxa"/>
          </w:tcPr>
          <w:p w14:paraId="02AD8182" w14:textId="26EBD231" w:rsidR="00AB5C09" w:rsidRDefault="00671FFF" w:rsidP="00D0173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GUEST LECTURE</w:t>
            </w:r>
            <w:r w:rsidR="0029620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BY </w:t>
            </w:r>
            <w:r w:rsidR="00AB5C09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PROF. DR.  </w:t>
            </w:r>
            <w:r w:rsidR="00296203">
              <w:rPr>
                <w:rFonts w:ascii="Times New Roman" w:eastAsia="Times New Roman" w:hAnsi="Times New Roman" w:cs="Times New Roman"/>
                <w:b/>
                <w:lang w:eastAsia="en-GB"/>
              </w:rPr>
              <w:t>PAOLO MANCINI</w:t>
            </w:r>
            <w:r w:rsidR="001A6DC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r w:rsidR="00AB5C09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="001A6DC1" w:rsidRPr="001A6DC1">
              <w:rPr>
                <w:rFonts w:ascii="Times New Roman" w:eastAsia="Times New Roman" w:hAnsi="Times New Roman" w:cs="Times New Roman"/>
                <w:lang w:eastAsia="en-GB"/>
              </w:rPr>
              <w:t>University of Perugia, Italy</w:t>
            </w:r>
          </w:p>
          <w:p w14:paraId="47C7F631" w14:textId="77777777" w:rsidR="001A6DC1" w:rsidRDefault="001A6DC1" w:rsidP="00390020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21CFF1A2" w14:textId="5D3C8047" w:rsidR="00AB5C09" w:rsidRPr="001A6DC1" w:rsidRDefault="00AB5C09" w:rsidP="00390020">
            <w:pPr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</w:pPr>
            <w:r w:rsidRPr="001A6DC1"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  <w:t>Central Europe in the perspective of the media systems studies</w:t>
            </w:r>
            <w:r w:rsidR="001A6DC1"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  <w:t>.</w:t>
            </w:r>
          </w:p>
          <w:p w14:paraId="05766C3F" w14:textId="471719F2" w:rsidR="00390020" w:rsidRPr="001A6DC1" w:rsidRDefault="00390020" w:rsidP="00E63BD5">
            <w:pPr>
              <w:rPr>
                <w:b/>
                <w:i/>
                <w:lang w:val="en-US"/>
              </w:rPr>
            </w:pPr>
            <w:r w:rsidRPr="001A6DC1">
              <w:rPr>
                <w:rFonts w:ascii="Times New Roman" w:hAnsi="Times New Roman" w:cs="Times New Roman"/>
                <w:b/>
                <w:i/>
                <w:lang w:val="en-US"/>
              </w:rPr>
              <w:t>Media Systems in Central Eastern Europe: Between Institutionalism and Culture</w:t>
            </w:r>
          </w:p>
          <w:p w14:paraId="475B3650" w14:textId="51305AC5" w:rsidR="006B58D9" w:rsidRPr="00671FFF" w:rsidRDefault="006B58D9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01739" w:rsidRPr="00671FFF" w14:paraId="210857A2" w14:textId="77777777" w:rsidTr="00E63BD5">
        <w:tc>
          <w:tcPr>
            <w:tcW w:w="1413" w:type="dxa"/>
          </w:tcPr>
          <w:p w14:paraId="495240A7" w14:textId="345AEB69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0-1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3183" w:type="dxa"/>
          </w:tcPr>
          <w:p w14:paraId="73871A49" w14:textId="49516DED" w:rsidR="00D01739" w:rsidRPr="00671FFF" w:rsidRDefault="006B58D9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Exposition of book</w:t>
            </w:r>
            <w:r w:rsidR="00E63BD5">
              <w:rPr>
                <w:rFonts w:ascii="Times New Roman" w:eastAsia="Times New Roman" w:hAnsi="Times New Roman" w:cs="Times New Roman"/>
                <w:lang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and journals </w:t>
            </w:r>
          </w:p>
        </w:tc>
      </w:tr>
      <w:tr w:rsidR="00D01739" w:rsidRPr="00814465" w14:paraId="3DBB499A" w14:textId="77777777" w:rsidTr="00E63BD5">
        <w:tc>
          <w:tcPr>
            <w:tcW w:w="1413" w:type="dxa"/>
          </w:tcPr>
          <w:p w14:paraId="5816B818" w14:textId="2B9CFCF4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0-15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3183" w:type="dxa"/>
          </w:tcPr>
          <w:p w14:paraId="191ABD19" w14:textId="2849D202" w:rsidR="00671FFF" w:rsidRPr="00296203" w:rsidRDefault="00671FFF" w:rsidP="00D0173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bookmarkStart w:id="3" w:name="_Hlk527396389"/>
            <w:bookmarkStart w:id="4" w:name="_Hlk527394395"/>
            <w:r w:rsidRPr="00296203">
              <w:rPr>
                <w:rFonts w:ascii="Times New Roman" w:eastAsia="Times New Roman" w:hAnsi="Times New Roman" w:cs="Times New Roman"/>
                <w:b/>
                <w:lang w:eastAsia="en-GB"/>
              </w:rPr>
              <w:t>PLENARY SESSION:</w:t>
            </w:r>
            <w:r w:rsidR="001A6DC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bookmarkStart w:id="5" w:name="_Hlk527306355"/>
            <w:bookmarkStart w:id="6" w:name="_Hlk525977646"/>
            <w:r w:rsidR="00296203" w:rsidRPr="00296203">
              <w:rPr>
                <w:rFonts w:ascii="Times New Roman" w:eastAsia="Times New Roman" w:hAnsi="Times New Roman" w:cs="Times New Roman"/>
                <w:b/>
                <w:lang w:eastAsia="en-GB"/>
              </w:rPr>
              <w:t>POSITIONING CENTRAL EUROPE IN GLOBAL MEDIA STUDIES</w:t>
            </w:r>
          </w:p>
          <w:p w14:paraId="2F993E5D" w14:textId="77777777" w:rsidR="001A6DC1" w:rsidRDefault="001A6DC1" w:rsidP="00D0173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58E23F5C" w14:textId="330A5CDC" w:rsidR="00296203" w:rsidRDefault="00296203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E63BD5">
              <w:rPr>
                <w:rFonts w:ascii="Times New Roman" w:eastAsia="Times New Roman" w:hAnsi="Times New Roman" w:cs="Times New Roman"/>
                <w:b/>
                <w:lang w:eastAsia="en-GB"/>
              </w:rPr>
              <w:t>Chair: Bogusława Dobek-Ostrowska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(University of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Wrocław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Poland)</w:t>
            </w:r>
          </w:p>
          <w:p w14:paraId="3CE87552" w14:textId="77777777" w:rsidR="00296203" w:rsidRDefault="00296203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Speakers: </w:t>
            </w:r>
          </w:p>
          <w:p w14:paraId="143559C6" w14:textId="77777777" w:rsidR="001C13BD" w:rsidRPr="00463BCF" w:rsidRDefault="001C13BD" w:rsidP="001C13B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r w:rsidRPr="009B57C7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Peter Bajomi-Lazar</w:t>
            </w:r>
            <w:r w:rsidRPr="00680B12">
              <w:rPr>
                <w:rFonts w:ascii="Times New Roman" w:eastAsia="Times New Roman" w:hAnsi="Times New Roman" w:cs="Times New Roman"/>
                <w:lang w:val="en-US" w:eastAsia="en-GB"/>
              </w:rPr>
              <w:t>,</w:t>
            </w:r>
            <w:r w:rsidRPr="00680B12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r w:rsidRPr="00463BCF">
              <w:rPr>
                <w:rFonts w:ascii="Times New Roman" w:hAnsi="Times New Roman" w:cs="Times New Roman"/>
                <w:szCs w:val="20"/>
                <w:lang w:val="en-US"/>
              </w:rPr>
              <w:t>the Budapest Business School</w:t>
            </w:r>
          </w:p>
          <w:p w14:paraId="5DC1CA48" w14:textId="78D0ADE5" w:rsidR="001C13BD" w:rsidRPr="00463BCF" w:rsidRDefault="001C13BD" w:rsidP="001C13BD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463BCF">
              <w:rPr>
                <w:rFonts w:ascii="Times New Roman" w:hAnsi="Times New Roman" w:cs="Times New Roman"/>
                <w:i/>
                <w:szCs w:val="20"/>
              </w:rPr>
              <w:t>The Maslow Pyramid of Journalism</w:t>
            </w:r>
          </w:p>
          <w:p w14:paraId="4A1D3352" w14:textId="77777777" w:rsidR="001C13BD" w:rsidRDefault="001C13BD" w:rsidP="001C13BD">
            <w:pPr>
              <w:rPr>
                <w:rFonts w:ascii="Times New Roman" w:hAnsi="Times New Roman"/>
              </w:rPr>
            </w:pPr>
            <w:r w:rsidRPr="00463BCF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Demeter </w:t>
            </w:r>
            <w:proofErr w:type="spellStart"/>
            <w:r w:rsidRPr="00463BCF">
              <w:rPr>
                <w:rFonts w:ascii="Times New Roman" w:eastAsia="Times New Roman" w:hAnsi="Times New Roman" w:cs="Times New Roman"/>
                <w:b/>
                <w:lang w:eastAsia="en-GB"/>
              </w:rPr>
              <w:t>Marton</w:t>
            </w:r>
            <w:proofErr w:type="spellEnd"/>
            <w:r w:rsidRPr="00463BCF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463BCF">
              <w:rPr>
                <w:rFonts w:ascii="Times New Roman" w:hAnsi="Times New Roman" w:cs="Times New Roman"/>
              </w:rPr>
              <w:t>Karoli</w:t>
            </w:r>
            <w:proofErr w:type="spellEnd"/>
            <w:r w:rsidRPr="00463BCF">
              <w:rPr>
                <w:rFonts w:ascii="Times New Roman" w:hAnsi="Times New Roman" w:cs="Times New Roman"/>
              </w:rPr>
              <w:t xml:space="preserve"> Gaspar </w:t>
            </w:r>
            <w:proofErr w:type="spellStart"/>
            <w:r w:rsidRPr="00463BCF">
              <w:rPr>
                <w:rFonts w:ascii="Times New Roman" w:hAnsi="Times New Roman" w:cs="Times New Roman"/>
              </w:rPr>
              <w:t>Universtiy</w:t>
            </w:r>
            <w:proofErr w:type="spellEnd"/>
            <w:r w:rsidRPr="00463BCF">
              <w:rPr>
                <w:rFonts w:ascii="Times New Roman" w:hAnsi="Times New Roman" w:cs="Times New Roman"/>
              </w:rPr>
              <w:t xml:space="preserve"> of the Reformed</w:t>
            </w:r>
            <w:r>
              <w:rPr>
                <w:rFonts w:ascii="Times New Roman" w:hAnsi="Times New Roman"/>
              </w:rPr>
              <w:t xml:space="preserve"> Church in Hungary</w:t>
            </w:r>
          </w:p>
          <w:p w14:paraId="5D469BB7" w14:textId="77777777" w:rsidR="001C13BD" w:rsidRPr="00680B12" w:rsidRDefault="001C13BD" w:rsidP="001C13BD">
            <w:pPr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680B12">
              <w:rPr>
                <w:rFonts w:ascii="Times New Roman" w:hAnsi="Times New Roman"/>
                <w:i/>
              </w:rPr>
              <w:t>The Global South’s Participation in the International Community of Communication Scholars: From an Eastern European Point of View</w:t>
            </w:r>
          </w:p>
          <w:p w14:paraId="22D774D8" w14:textId="77777777" w:rsidR="001C13BD" w:rsidRPr="00680B12" w:rsidRDefault="001C13BD" w:rsidP="001C13BD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9B57C7">
              <w:rPr>
                <w:rFonts w:ascii="Times New Roman" w:eastAsia="Times New Roman" w:hAnsi="Times New Roman" w:cs="Times New Roman"/>
                <w:b/>
                <w:lang w:eastAsia="en-GB"/>
              </w:rPr>
              <w:t>Jaromir Volek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, Masaryk University in Brno, Czech Republic</w:t>
            </w:r>
          </w:p>
          <w:p w14:paraId="78BDA7F3" w14:textId="77777777" w:rsidR="00A1217E" w:rsidRPr="00A1217E" w:rsidRDefault="00A1217E" w:rsidP="00A1217E">
            <w:pPr>
              <w:pStyle w:val="Zwykytekst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1217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Media Studies between </w:t>
            </w:r>
            <w:proofErr w:type="spellStart"/>
            <w:r w:rsidRPr="00A1217E">
              <w:rPr>
                <w:rFonts w:ascii="Times New Roman" w:hAnsi="Times New Roman" w:cs="Times New Roman"/>
                <w:i/>
                <w:sz w:val="24"/>
                <w:lang w:val="en-US"/>
              </w:rPr>
              <w:t>Ideologiekritik</w:t>
            </w:r>
            <w:proofErr w:type="spellEnd"/>
            <w:r w:rsidRPr="00A1217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and Critique of Information".</w:t>
            </w:r>
          </w:p>
          <w:p w14:paraId="0FCEF022" w14:textId="691487F8" w:rsidR="00A93940" w:rsidRPr="00E63BD5" w:rsidRDefault="00A93940" w:rsidP="00A93940">
            <w:pPr>
              <w:rPr>
                <w:rFonts w:ascii="Times New Roman" w:eastAsia="Times New Roman" w:hAnsi="Times New Roman" w:cs="Times New Roman"/>
                <w:strike/>
                <w:lang w:eastAsia="en-GB"/>
              </w:rPr>
            </w:pPr>
            <w:r w:rsidRPr="00A93940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Bissera Zankova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,  </w:t>
            </w:r>
            <w:r w:rsidRPr="00E63BD5">
              <w:rPr>
                <w:rFonts w:ascii="Times New Roman" w:hAnsi="Times New Roman" w:cs="Times New Roman"/>
              </w:rPr>
              <w:t xml:space="preserve">"Media 21" Foundation, Bulgaria  </w:t>
            </w:r>
          </w:p>
          <w:p w14:paraId="240C6944" w14:textId="480BC4FD" w:rsidR="001C13BD" w:rsidRPr="00D75052" w:rsidRDefault="00D75052" w:rsidP="00D01739">
            <w:pPr>
              <w:rPr>
                <w:rFonts w:ascii="Times New Roman" w:eastAsia="Times New Roman" w:hAnsi="Times New Roman" w:cs="Times New Roman"/>
                <w:i/>
                <w:lang w:val="en-US" w:eastAsia="en-GB"/>
              </w:rPr>
            </w:pPr>
            <w:r w:rsidRPr="00D75052">
              <w:rPr>
                <w:rFonts w:ascii="Times New Roman" w:hAnsi="Times New Roman" w:cs="Times New Roman"/>
                <w:i/>
              </w:rPr>
              <w:t>T</w:t>
            </w:r>
            <w:r w:rsidRPr="00D75052">
              <w:rPr>
                <w:rFonts w:ascii="Times New Roman" w:hAnsi="Times New Roman" w:cs="Times New Roman"/>
                <w:i/>
              </w:rPr>
              <w:t>ransition and media journals in B</w:t>
            </w:r>
            <w:r w:rsidRPr="00D75052">
              <w:rPr>
                <w:rFonts w:ascii="Times New Roman" w:hAnsi="Times New Roman" w:cs="Times New Roman"/>
                <w:i/>
              </w:rPr>
              <w:t xml:space="preserve">ulgaria  </w:t>
            </w:r>
            <w:bookmarkStart w:id="7" w:name="_GoBack"/>
            <w:bookmarkEnd w:id="7"/>
          </w:p>
          <w:bookmarkEnd w:id="3"/>
          <w:bookmarkEnd w:id="4"/>
          <w:bookmarkEnd w:id="5"/>
          <w:bookmarkEnd w:id="6"/>
          <w:p w14:paraId="33F0F387" w14:textId="77777777" w:rsidR="00671FFF" w:rsidRPr="00814465" w:rsidRDefault="00671FFF" w:rsidP="001C13BD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01739" w:rsidRPr="00671FFF" w14:paraId="1928258B" w14:textId="77777777" w:rsidTr="00E63BD5">
        <w:tc>
          <w:tcPr>
            <w:tcW w:w="1413" w:type="dxa"/>
          </w:tcPr>
          <w:p w14:paraId="55035E54" w14:textId="4D0B16DA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.30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-15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.4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13183" w:type="dxa"/>
          </w:tcPr>
          <w:p w14:paraId="7D469DFE" w14:textId="77777777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lang w:eastAsia="en-GB"/>
              </w:rPr>
              <w:t xml:space="preserve">Coffee break, display of books and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media/communications journals</w:t>
            </w:r>
          </w:p>
        </w:tc>
      </w:tr>
      <w:tr w:rsidR="00D01739" w:rsidRPr="00D75052" w14:paraId="2F698690" w14:textId="77777777" w:rsidTr="00E63BD5">
        <w:tc>
          <w:tcPr>
            <w:tcW w:w="1413" w:type="dxa"/>
          </w:tcPr>
          <w:p w14:paraId="3434FA2C" w14:textId="4C5EDD57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-1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30</w:t>
            </w:r>
          </w:p>
        </w:tc>
        <w:tc>
          <w:tcPr>
            <w:tcW w:w="13183" w:type="dxa"/>
          </w:tcPr>
          <w:p w14:paraId="53B8A3C8" w14:textId="3E9D5730" w:rsidR="00296203" w:rsidRPr="00C925E4" w:rsidRDefault="001A6DC1" w:rsidP="00D01739">
            <w:pPr>
              <w:rPr>
                <w:rFonts w:ascii="Times New Roman" w:hAnsi="Times New Roman" w:cs="Times New Roman"/>
              </w:rPr>
            </w:pPr>
            <w:bookmarkStart w:id="8" w:name="_Hlk527395070"/>
            <w:r w:rsidRPr="00C925E4">
              <w:rPr>
                <w:rFonts w:ascii="Times New Roman" w:hAnsi="Times New Roman" w:cs="Times New Roman"/>
                <w:b/>
              </w:rPr>
              <w:t>JOURNALS` ROUNDTABLE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bookmarkStart w:id="9" w:name="_Hlk525977713"/>
            <w:r w:rsidR="00296203" w:rsidRPr="00C925E4">
              <w:rPr>
                <w:rFonts w:ascii="Times New Roman" w:eastAsia="Times New Roman" w:hAnsi="Times New Roman" w:cs="Times New Roman"/>
                <w:b/>
                <w:lang w:eastAsia="en-GB"/>
              </w:rPr>
              <w:t>PUBLISHING IN CENTRAL EUROPE: MEDIA AND COMMUNICATION JOURNALS BETWEEN ANALOGUE AND DIGITAL</w:t>
            </w:r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</w:p>
          <w:p w14:paraId="71E9867D" w14:textId="77777777" w:rsidR="00C925E4" w:rsidRPr="00C925E4" w:rsidRDefault="00C925E4" w:rsidP="00D01739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6D7016D4" w14:textId="2B27D866" w:rsidR="00296203" w:rsidRPr="00C925E4" w:rsidRDefault="00296203" w:rsidP="00E63BD5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C925E4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Chair: </w:t>
            </w:r>
            <w:r w:rsidRPr="005B3DEE">
              <w:rPr>
                <w:rFonts w:ascii="Times New Roman" w:eastAsia="Times New Roman" w:hAnsi="Times New Roman" w:cs="Times New Roman"/>
                <w:b/>
                <w:lang w:eastAsia="en-GB"/>
              </w:rPr>
              <w:t>Michał Głowacki</w:t>
            </w:r>
            <w:r w:rsidR="00E63BD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r w:rsidR="00C925E4" w:rsidRPr="00C925E4">
              <w:rPr>
                <w:rFonts w:ascii="Times New Roman" w:eastAsia="Times New Roman" w:hAnsi="Times New Roman" w:cs="Times New Roman"/>
                <w:i/>
                <w:lang w:eastAsia="en-GB"/>
              </w:rPr>
              <w:t>Central European Journal of Communication</w:t>
            </w:r>
            <w:r w:rsidR="00C925E4" w:rsidRPr="00C925E4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C925E4">
              <w:rPr>
                <w:rFonts w:ascii="Times New Roman" w:eastAsia="Times New Roman" w:hAnsi="Times New Roman" w:cs="Times New Roman"/>
                <w:lang w:eastAsia="en-GB"/>
              </w:rPr>
              <w:t>Poland</w:t>
            </w:r>
            <w:r w:rsidR="00C925E4" w:rsidRPr="00C925E4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C925E4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</w:p>
          <w:p w14:paraId="77A6B6A0" w14:textId="0C308B9B" w:rsidR="00C925E4" w:rsidRPr="00C925E4" w:rsidRDefault="00C925E4" w:rsidP="00E63BD5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Participants: </w:t>
            </w:r>
          </w:p>
          <w:p w14:paraId="7100A238" w14:textId="401E12CD" w:rsidR="005B3DEE" w:rsidRPr="005B3DEE" w:rsidRDefault="005B3DEE" w:rsidP="00E63BD5">
            <w:pPr>
              <w:spacing w:line="252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C925E4">
              <w:rPr>
                <w:rFonts w:ascii="Times New Roman" w:hAnsi="Times New Roman" w:cs="Times New Roman"/>
                <w:i/>
                <w:lang w:val="en-US"/>
              </w:rPr>
              <w:t>KOME.</w:t>
            </w:r>
            <w:r w:rsidRPr="00C925E4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An International Journal of Pure Communication Inquiry</w:t>
            </w:r>
            <w:r w:rsidRPr="00C925E4">
              <w:rPr>
                <w:rFonts w:ascii="Times New Roman" w:hAnsi="Times New Roman" w:cs="Times New Roman"/>
                <w:lang w:val="en-US"/>
              </w:rPr>
              <w:t xml:space="preserve">,  Hungary </w:t>
            </w:r>
            <w:r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5B3DEE">
              <w:rPr>
                <w:rFonts w:ascii="Times New Roman" w:hAnsi="Times New Roman" w:cs="Times New Roman"/>
                <w:b/>
                <w:lang w:val="en-US"/>
              </w:rPr>
              <w:t>Marton</w:t>
            </w:r>
            <w:proofErr w:type="spellEnd"/>
            <w:r w:rsidRPr="005B3DEE">
              <w:rPr>
                <w:rFonts w:ascii="Times New Roman" w:hAnsi="Times New Roman" w:cs="Times New Roman"/>
                <w:b/>
                <w:lang w:val="en-US"/>
              </w:rPr>
              <w:t xml:space="preserve"> Demeter</w:t>
            </w:r>
            <w:r w:rsidRPr="005B3DE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  <w:p w14:paraId="69EF4133" w14:textId="77777777" w:rsidR="005B3DEE" w:rsidRDefault="005B3DEE" w:rsidP="00E63BD5">
            <w:pPr>
              <w:spacing w:line="252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C925E4">
              <w:rPr>
                <w:rFonts w:ascii="Times New Roman" w:hAnsi="Times New Roman" w:cs="Times New Roman"/>
                <w:i/>
                <w:lang w:val="pl-PL"/>
              </w:rPr>
              <w:t xml:space="preserve">Medialni </w:t>
            </w:r>
            <w:proofErr w:type="spellStart"/>
            <w:r w:rsidRPr="00C925E4">
              <w:rPr>
                <w:rFonts w:ascii="Times New Roman" w:hAnsi="Times New Roman" w:cs="Times New Roman"/>
                <w:i/>
                <w:lang w:val="pl-PL"/>
              </w:rPr>
              <w:t>Studija</w:t>
            </w:r>
            <w:proofErr w:type="spellEnd"/>
            <w:r w:rsidRPr="00C925E4">
              <w:rPr>
                <w:rFonts w:ascii="Times New Roman" w:hAnsi="Times New Roman" w:cs="Times New Roman"/>
                <w:lang w:val="pl-PL"/>
              </w:rPr>
              <w:t>, Czech Republic</w:t>
            </w:r>
            <w:r>
              <w:rPr>
                <w:rFonts w:ascii="Times New Roman" w:hAnsi="Times New Roman" w:cs="Times New Roman"/>
                <w:lang w:val="pl-PL"/>
              </w:rPr>
              <w:t xml:space="preserve">  - </w:t>
            </w:r>
            <w:r w:rsidRPr="005B3DEE">
              <w:rPr>
                <w:rFonts w:ascii="Times New Roman" w:hAnsi="Times New Roman" w:cs="Times New Roman"/>
                <w:b/>
                <w:lang w:val="pl-PL"/>
              </w:rPr>
              <w:t>Volek Jaromir</w:t>
            </w:r>
          </w:p>
          <w:p w14:paraId="1EAB69F6" w14:textId="115F0114" w:rsidR="005B3DEE" w:rsidRDefault="00C925E4" w:rsidP="00E63BD5">
            <w:pPr>
              <w:spacing w:line="252" w:lineRule="auto"/>
              <w:rPr>
                <w:rFonts w:ascii="Times New Roman" w:hAnsi="Times New Roman" w:cs="Times New Roman"/>
                <w:i/>
                <w:lang w:val="pl-PL"/>
              </w:rPr>
            </w:pPr>
            <w:r w:rsidRPr="00C925E4">
              <w:rPr>
                <w:rFonts w:ascii="Times New Roman" w:hAnsi="Times New Roman" w:cs="Times New Roman"/>
                <w:i/>
                <w:lang w:val="pl-PL"/>
              </w:rPr>
              <w:t>Media Biznes Kultura</w:t>
            </w:r>
            <w:r w:rsidRPr="00C925E4">
              <w:rPr>
                <w:rFonts w:ascii="Times New Roman" w:hAnsi="Times New Roman" w:cs="Times New Roman"/>
                <w:lang w:val="pl-PL"/>
              </w:rPr>
              <w:t>,  Poland</w:t>
            </w:r>
            <w:r w:rsidR="005B3DE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925E4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B3DEE">
              <w:rPr>
                <w:rFonts w:ascii="Times New Roman" w:hAnsi="Times New Roman" w:cs="Times New Roman"/>
                <w:lang w:val="pl-PL"/>
              </w:rPr>
              <w:t xml:space="preserve">- </w:t>
            </w:r>
            <w:r w:rsidR="005B3DEE" w:rsidRPr="005B3DEE">
              <w:rPr>
                <w:rFonts w:ascii="Times New Roman" w:hAnsi="Times New Roman" w:cs="Times New Roman"/>
                <w:b/>
                <w:lang w:val="pl-PL"/>
              </w:rPr>
              <w:t>Anna Ryłko-Kurpiewska</w:t>
            </w:r>
            <w:r w:rsidR="005B3DEE" w:rsidRPr="00C925E4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</w:p>
          <w:p w14:paraId="3B05D2B2" w14:textId="6970BD05" w:rsidR="005B3DEE" w:rsidRDefault="00C925E4" w:rsidP="00E63BD5">
            <w:pPr>
              <w:spacing w:line="252" w:lineRule="auto"/>
              <w:rPr>
                <w:rFonts w:ascii="Times New Roman" w:hAnsi="Times New Roman" w:cs="Times New Roman"/>
                <w:i/>
                <w:lang w:val="pl-PL"/>
              </w:rPr>
            </w:pPr>
            <w:r w:rsidRPr="00C925E4">
              <w:rPr>
                <w:rFonts w:ascii="Times New Roman" w:hAnsi="Times New Roman" w:cs="Times New Roman"/>
                <w:i/>
                <w:lang w:val="pl-PL"/>
              </w:rPr>
              <w:t>MEDIA-TEOLOGIA-KULTURA</w:t>
            </w:r>
            <w:r w:rsidRPr="00C925E4">
              <w:rPr>
                <w:rFonts w:ascii="Times New Roman" w:hAnsi="Times New Roman" w:cs="Times New Roman"/>
                <w:lang w:val="pl-PL"/>
              </w:rPr>
              <w:t xml:space="preserve"> , Poland  </w:t>
            </w:r>
            <w:r w:rsidR="005B3DEE">
              <w:rPr>
                <w:rFonts w:ascii="Times New Roman" w:hAnsi="Times New Roman" w:cs="Times New Roman"/>
                <w:lang w:val="pl-PL"/>
              </w:rPr>
              <w:t xml:space="preserve">- </w:t>
            </w:r>
            <w:r w:rsidRPr="00C925E4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925E4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5B3DEE" w:rsidRPr="005B3DEE">
              <w:rPr>
                <w:rFonts w:ascii="Times New Roman" w:hAnsi="Times New Roman" w:cs="Times New Roman"/>
                <w:b/>
                <w:lang w:val="pl-PL"/>
              </w:rPr>
              <w:t>Andrzej Adamski</w:t>
            </w:r>
            <w:r w:rsidR="005B3DEE" w:rsidRPr="00C925E4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</w:p>
          <w:bookmarkEnd w:id="8"/>
          <w:bookmarkEnd w:id="9"/>
          <w:p w14:paraId="5283D68F" w14:textId="586A285E" w:rsidR="005B3DEE" w:rsidRDefault="00C925E4" w:rsidP="00E63BD5">
            <w:pPr>
              <w:spacing w:line="252" w:lineRule="auto"/>
              <w:rPr>
                <w:rFonts w:ascii="Times New Roman" w:hAnsi="Times New Roman" w:cs="Times New Roman"/>
                <w:i/>
                <w:lang w:val="sv-SE"/>
              </w:rPr>
            </w:pPr>
            <w:r w:rsidRPr="00C925E4">
              <w:rPr>
                <w:rFonts w:ascii="Times New Roman" w:hAnsi="Times New Roman" w:cs="Times New Roman"/>
                <w:i/>
                <w:lang w:val="sv-SE"/>
              </w:rPr>
              <w:t>Medijska istraživanja/Media Research</w:t>
            </w:r>
            <w:r w:rsidRPr="00C925E4">
              <w:rPr>
                <w:rFonts w:ascii="Times New Roman" w:hAnsi="Times New Roman" w:cs="Times New Roman"/>
                <w:lang w:val="sv-SE"/>
              </w:rPr>
              <w:t xml:space="preserve">,  Croatia </w:t>
            </w:r>
            <w:r w:rsidR="005B3DEE">
              <w:rPr>
                <w:rFonts w:ascii="Times New Roman" w:hAnsi="Times New Roman" w:cs="Times New Roman"/>
                <w:lang w:val="sv-SE"/>
              </w:rPr>
              <w:t xml:space="preserve">-  </w:t>
            </w:r>
            <w:r w:rsidR="005B3DEE" w:rsidRPr="005B3DEE">
              <w:rPr>
                <w:rFonts w:ascii="Times New Roman" w:hAnsi="Times New Roman" w:cs="Times New Roman"/>
                <w:b/>
                <w:lang w:val="sv-SE"/>
              </w:rPr>
              <w:t>Nadia Zgrablijić Rotar</w:t>
            </w:r>
            <w:r w:rsidR="005B3DEE" w:rsidRPr="00C925E4">
              <w:rPr>
                <w:rFonts w:ascii="Times New Roman" w:hAnsi="Times New Roman" w:cs="Times New Roman"/>
                <w:i/>
                <w:lang w:val="sv-SE"/>
              </w:rPr>
              <w:t xml:space="preserve"> </w:t>
            </w:r>
          </w:p>
          <w:p w14:paraId="59ADCF82" w14:textId="40FE9F51" w:rsidR="005B3DEE" w:rsidRDefault="00C925E4" w:rsidP="00E63BD5">
            <w:pPr>
              <w:spacing w:line="252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C925E4">
              <w:rPr>
                <w:rFonts w:ascii="Times New Roman" w:hAnsi="Times New Roman" w:cs="Times New Roman"/>
                <w:i/>
                <w:lang w:val="pl-PL"/>
              </w:rPr>
              <w:t>Studia Medioznawcze</w:t>
            </w:r>
            <w:r w:rsidRPr="00C925E4">
              <w:rPr>
                <w:rFonts w:ascii="Times New Roman" w:hAnsi="Times New Roman" w:cs="Times New Roman"/>
                <w:lang w:val="pl-PL"/>
              </w:rPr>
              <w:t xml:space="preserve">, Poland </w:t>
            </w:r>
          </w:p>
          <w:p w14:paraId="4E6F5E20" w14:textId="1AE0E6B0" w:rsidR="001A6DC1" w:rsidRDefault="001A6DC1" w:rsidP="00E63BD5">
            <w:pPr>
              <w:spacing w:line="252" w:lineRule="auto"/>
              <w:rPr>
                <w:rFonts w:ascii="Times New Roman" w:hAnsi="Times New Roman" w:cs="Times New Roman"/>
                <w:i/>
                <w:lang w:val="pl-PL"/>
              </w:rPr>
            </w:pPr>
            <w:r>
              <w:rPr>
                <w:rFonts w:ascii="Times New Roman" w:hAnsi="Times New Roman" w:cs="Times New Roman"/>
                <w:i/>
                <w:lang w:val="pl-PL"/>
              </w:rPr>
              <w:t>Studia Politologiczne</w:t>
            </w:r>
            <w:r w:rsidRPr="001A6DC1">
              <w:rPr>
                <w:rFonts w:ascii="Times New Roman" w:hAnsi="Times New Roman" w:cs="Times New Roman"/>
                <w:lang w:val="pl-PL"/>
              </w:rPr>
              <w:t>, Poland</w:t>
            </w:r>
          </w:p>
          <w:p w14:paraId="60E43F9E" w14:textId="3A85239A" w:rsidR="00296203" w:rsidRPr="00296203" w:rsidRDefault="00C925E4" w:rsidP="006D24C9">
            <w:pPr>
              <w:spacing w:line="252" w:lineRule="auto"/>
              <w:rPr>
                <w:rFonts w:ascii="Times New Roman" w:eastAsia="Times New Roman" w:hAnsi="Times New Roman" w:cs="Times New Roman"/>
                <w:lang w:val="pl-PL" w:eastAsia="en-GB"/>
              </w:rPr>
            </w:pPr>
            <w:r w:rsidRPr="00C925E4">
              <w:rPr>
                <w:rFonts w:ascii="Times New Roman" w:hAnsi="Times New Roman" w:cs="Times New Roman"/>
                <w:i/>
                <w:lang w:val="pl-PL"/>
              </w:rPr>
              <w:t>Zeszyty Prasoznawcze</w:t>
            </w:r>
            <w:r w:rsidRPr="00C925E4">
              <w:rPr>
                <w:rFonts w:ascii="Times New Roman" w:hAnsi="Times New Roman" w:cs="Times New Roman"/>
                <w:lang w:val="pl-PL"/>
              </w:rPr>
              <w:t xml:space="preserve">, Poland </w:t>
            </w:r>
            <w:r w:rsidR="005B3DEE">
              <w:rPr>
                <w:rFonts w:ascii="Times New Roman" w:hAnsi="Times New Roman" w:cs="Times New Roman"/>
                <w:lang w:val="pl-PL"/>
              </w:rPr>
              <w:t xml:space="preserve">- </w:t>
            </w:r>
            <w:r w:rsidR="005B3DEE" w:rsidRPr="005B3DEE">
              <w:rPr>
                <w:rFonts w:ascii="Times New Roman" w:hAnsi="Times New Roman" w:cs="Times New Roman"/>
                <w:b/>
                <w:lang w:val="pl-PL"/>
              </w:rPr>
              <w:t>Wojciech Kajtoch</w:t>
            </w:r>
          </w:p>
        </w:tc>
      </w:tr>
      <w:tr w:rsidR="00D01739" w:rsidRPr="00671FFF" w14:paraId="26C376DA" w14:textId="77777777" w:rsidTr="00E63BD5">
        <w:tc>
          <w:tcPr>
            <w:tcW w:w="1413" w:type="dxa"/>
          </w:tcPr>
          <w:p w14:paraId="7E5C06F1" w14:textId="0393F4F1" w:rsidR="00D01739" w:rsidRPr="00671FFF" w:rsidRDefault="00671FFF" w:rsidP="00D01739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0-17</w:t>
            </w:r>
            <w:r w:rsidR="001A6DC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  <w:r w:rsidR="006B58D9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13183" w:type="dxa"/>
          </w:tcPr>
          <w:p w14:paraId="3C086FAC" w14:textId="77777777" w:rsidR="001A6DC1" w:rsidRDefault="00671FFF" w:rsidP="001A6DC1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t>CLOSING SESSION:</w:t>
            </w:r>
          </w:p>
          <w:p w14:paraId="69316383" w14:textId="1AD51528" w:rsidR="00671FFF" w:rsidRPr="00671FFF" w:rsidRDefault="001A6DC1" w:rsidP="001A6DC1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Chair: Michał Głowacki</w:t>
            </w:r>
            <w:r w:rsidR="00671FFF" w:rsidRPr="00671FFF">
              <w:rPr>
                <w:rFonts w:ascii="Times New Roman" w:eastAsia="Times New Roman" w:hAnsi="Times New Roman" w:cs="Times New Roman"/>
                <w:b/>
                <w:lang w:eastAsia="en-GB"/>
              </w:rPr>
              <w:br/>
              <w:t>Roadmaps for Scientific Journal Publications: Discussion on Strategy for Central European Journal of Communication</w:t>
            </w:r>
          </w:p>
        </w:tc>
      </w:tr>
      <w:bookmarkEnd w:id="0"/>
      <w:bookmarkEnd w:id="1"/>
      <w:bookmarkEnd w:id="2"/>
    </w:tbl>
    <w:p w14:paraId="123A5A74" w14:textId="77777777" w:rsidR="009B57C7" w:rsidRPr="00E63BD5" w:rsidRDefault="009B57C7" w:rsidP="00463BCF">
      <w:pPr>
        <w:rPr>
          <w:lang w:val="en-US"/>
        </w:rPr>
      </w:pPr>
    </w:p>
    <w:sectPr w:rsidR="009B57C7" w:rsidRPr="00E63BD5" w:rsidSect="00E63BD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60C2B"/>
    <w:multiLevelType w:val="hybridMultilevel"/>
    <w:tmpl w:val="1D800EA4"/>
    <w:lvl w:ilvl="0" w:tplc="B8A07C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5D65"/>
    <w:multiLevelType w:val="hybridMultilevel"/>
    <w:tmpl w:val="BBB49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9"/>
    <w:rsid w:val="000C3E16"/>
    <w:rsid w:val="001A6DC1"/>
    <w:rsid w:val="001C0E89"/>
    <w:rsid w:val="001C13BD"/>
    <w:rsid w:val="001F04EB"/>
    <w:rsid w:val="00241784"/>
    <w:rsid w:val="00296203"/>
    <w:rsid w:val="00390020"/>
    <w:rsid w:val="00461346"/>
    <w:rsid w:val="00463BCF"/>
    <w:rsid w:val="004D462A"/>
    <w:rsid w:val="005B3DEE"/>
    <w:rsid w:val="00630370"/>
    <w:rsid w:val="00671FFF"/>
    <w:rsid w:val="00680B12"/>
    <w:rsid w:val="00693BF3"/>
    <w:rsid w:val="006B58D9"/>
    <w:rsid w:val="006D24C9"/>
    <w:rsid w:val="00710D34"/>
    <w:rsid w:val="00782D00"/>
    <w:rsid w:val="008045C8"/>
    <w:rsid w:val="00814465"/>
    <w:rsid w:val="008C2866"/>
    <w:rsid w:val="008F314B"/>
    <w:rsid w:val="00902103"/>
    <w:rsid w:val="00965858"/>
    <w:rsid w:val="009B57C7"/>
    <w:rsid w:val="009F56A3"/>
    <w:rsid w:val="00A1217E"/>
    <w:rsid w:val="00A822D1"/>
    <w:rsid w:val="00A93940"/>
    <w:rsid w:val="00AB41EA"/>
    <w:rsid w:val="00AB5C09"/>
    <w:rsid w:val="00B566C5"/>
    <w:rsid w:val="00B63735"/>
    <w:rsid w:val="00C925E4"/>
    <w:rsid w:val="00CB5BA1"/>
    <w:rsid w:val="00D01739"/>
    <w:rsid w:val="00D75052"/>
    <w:rsid w:val="00DE462D"/>
    <w:rsid w:val="00E111F1"/>
    <w:rsid w:val="00E479A5"/>
    <w:rsid w:val="00E63BD5"/>
    <w:rsid w:val="00EB5813"/>
    <w:rsid w:val="00EB71C7"/>
    <w:rsid w:val="00EF646D"/>
    <w:rsid w:val="00F04780"/>
    <w:rsid w:val="00F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CE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0B12"/>
    <w:pPr>
      <w:spacing w:after="160" w:line="254" w:lineRule="auto"/>
      <w:ind w:left="720"/>
      <w:contextualSpacing/>
    </w:pPr>
    <w:rPr>
      <w:sz w:val="22"/>
      <w:szCs w:val="22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17E"/>
    <w:rPr>
      <w:rFonts w:ascii="Calibri" w:hAnsi="Calibr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17E"/>
    <w:rPr>
      <w:rFonts w:ascii="Calibri" w:hAnsi="Calibri"/>
      <w:sz w:val="22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8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9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8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4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45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56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26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0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25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47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9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56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70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1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86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8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71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03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30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22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97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3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01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1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0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31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06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4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28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Glowacki</dc:creator>
  <cp:keywords/>
  <dc:description/>
  <cp:lastModifiedBy>Bogusława Dobek-Ostrowska</cp:lastModifiedBy>
  <cp:revision>21</cp:revision>
  <cp:lastPrinted>2018-10-20T03:37:00Z</cp:lastPrinted>
  <dcterms:created xsi:type="dcterms:W3CDTF">2018-09-29T05:58:00Z</dcterms:created>
  <dcterms:modified xsi:type="dcterms:W3CDTF">2018-10-20T08:13:00Z</dcterms:modified>
</cp:coreProperties>
</file>